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 w:eastAsia="宋体"/>
          <w:b/>
          <w:bCs/>
          <w:sz w:val="36"/>
        </w:rPr>
      </w:pPr>
      <w:r>
        <w:rPr>
          <w:rFonts w:hint="eastAsia" w:ascii="宋体" w:hAnsi="宋体" w:eastAsia="宋体"/>
          <w:b/>
          <w:bCs/>
          <w:sz w:val="44"/>
          <w:szCs w:val="28"/>
        </w:rPr>
        <w:t>临床药师培训基地学员申请表</w:t>
      </w: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b/>
          <w:bCs/>
          <w:sz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7" w:type="dxa"/>
            <w:vAlign w:val="bottom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24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宋体" w:hAnsi="宋体" w:eastAsia="宋体"/>
                <w:sz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7" w:type="dxa"/>
            <w:vAlign w:val="bottom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24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宋体" w:hAnsi="宋体" w:eastAsia="宋体"/>
                <w:sz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7" w:type="dxa"/>
            <w:vAlign w:val="bottom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24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宋体" w:hAnsi="宋体" w:eastAsia="宋体"/>
                <w:sz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7" w:type="dxa"/>
            <w:vAlign w:val="bottom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24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宋体" w:hAnsi="宋体" w:eastAsia="宋体"/>
                <w:sz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7" w:type="dxa"/>
            <w:vAlign w:val="bottom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24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宋体" w:hAnsi="宋体" w:eastAsia="宋体"/>
                <w:sz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u w:val="single"/>
              </w:rPr>
              <w:t xml:space="preserve">                    </w:t>
            </w:r>
          </w:p>
        </w:tc>
      </w:tr>
    </w:tbl>
    <w:p/>
    <w:p/>
    <w:p/>
    <w:p/>
    <w:p/>
    <w:p/>
    <w:p>
      <w:pPr>
        <w:ind w:right="-420" w:rightChars="-200"/>
        <w:jc w:val="center"/>
        <w:rPr>
          <w:rFonts w:ascii="宋体" w:hAnsi="宋体" w:eastAsia="宋体"/>
          <w:b/>
          <w:bCs/>
          <w:sz w:val="72"/>
          <w:szCs w:val="48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临床药师培训基地学员申请表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3"/>
        <w:gridCol w:w="1005"/>
        <w:gridCol w:w="76"/>
        <w:gridCol w:w="826"/>
        <w:gridCol w:w="1031"/>
        <w:gridCol w:w="219"/>
        <w:gridCol w:w="677"/>
        <w:gridCol w:w="81"/>
        <w:gridCol w:w="192"/>
        <w:gridCol w:w="573"/>
        <w:gridCol w:w="469"/>
        <w:gridCol w:w="23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0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证号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行政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单位通讯地址</w:t>
            </w:r>
          </w:p>
        </w:tc>
        <w:tc>
          <w:tcPr>
            <w:tcW w:w="491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邮编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第一学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历（全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日制）</w:t>
            </w:r>
          </w:p>
        </w:tc>
        <w:tc>
          <w:tcPr>
            <w:tcW w:w="180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2910" w:type="dxa"/>
            <w:gridSpan w:val="6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47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10" w:type="dxa"/>
            <w:gridSpan w:val="6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80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2910" w:type="dxa"/>
            <w:gridSpan w:val="6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47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10" w:type="dxa"/>
            <w:gridSpan w:val="6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6937" w:type="dxa"/>
            <w:gridSpan w:val="12"/>
          </w:tcPr>
          <w:p>
            <w:pPr>
              <w:spacing w:line="560" w:lineRule="exact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电子信箱</w:t>
            </w:r>
          </w:p>
        </w:tc>
        <w:tc>
          <w:tcPr>
            <w:tcW w:w="6937" w:type="dxa"/>
            <w:gridSpan w:val="12"/>
          </w:tcPr>
          <w:p>
            <w:pPr>
              <w:spacing w:line="560" w:lineRule="exact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现从事专业</w:t>
            </w:r>
          </w:p>
        </w:tc>
        <w:tc>
          <w:tcPr>
            <w:tcW w:w="3157" w:type="dxa"/>
            <w:gridSpan w:val="5"/>
          </w:tcPr>
          <w:p>
            <w:pPr>
              <w:spacing w:line="560" w:lineRule="exact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培训专业</w:t>
            </w:r>
          </w:p>
        </w:tc>
        <w:tc>
          <w:tcPr>
            <w:tcW w:w="2257" w:type="dxa"/>
            <w:gridSpan w:val="3"/>
          </w:tcPr>
          <w:p>
            <w:pPr>
              <w:spacing w:line="560" w:lineRule="exact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掌握何种外语</w:t>
            </w:r>
          </w:p>
        </w:tc>
        <w:tc>
          <w:tcPr>
            <w:tcW w:w="3157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熟练程度</w:t>
            </w:r>
          </w:p>
        </w:tc>
        <w:tc>
          <w:tcPr>
            <w:tcW w:w="2257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883" w:type="dxa"/>
            <w:gridSpan w:val="2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工作简历</w:t>
            </w:r>
          </w:p>
          <w:p>
            <w:pPr>
              <w:spacing w:line="560" w:lineRule="exact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5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88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57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0" w:type="dxa"/>
            <w:gridSpan w:val="7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主要论文/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科研情况</w:t>
            </w:r>
          </w:p>
        </w:tc>
        <w:tc>
          <w:tcPr>
            <w:tcW w:w="6937" w:type="dxa"/>
            <w:gridSpan w:val="12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本人专业水平</w:t>
            </w:r>
          </w:p>
        </w:tc>
        <w:tc>
          <w:tcPr>
            <w:tcW w:w="6937" w:type="dxa"/>
            <w:gridSpan w:val="12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从事临床药学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6937" w:type="dxa"/>
            <w:gridSpan w:val="12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具体专业方向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及本人拟进修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何种专业</w:t>
            </w:r>
          </w:p>
        </w:tc>
        <w:tc>
          <w:tcPr>
            <w:tcW w:w="6937" w:type="dxa"/>
            <w:gridSpan w:val="12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选送单位意见</w:t>
            </w:r>
          </w:p>
        </w:tc>
        <w:tc>
          <w:tcPr>
            <w:tcW w:w="6937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上级行政部门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37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接收部门意见</w:t>
            </w:r>
          </w:p>
        </w:tc>
        <w:tc>
          <w:tcPr>
            <w:tcW w:w="6937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（盖章）      年    月 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1906" w:h="16838"/>
          <w:pgMar w:top="1191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临床药师培训基地学员招生登记表</w:t>
      </w:r>
    </w:p>
    <w:p>
      <w:pPr>
        <w:spacing w:line="560" w:lineRule="exact"/>
        <w:rPr>
          <w:rFonts w:ascii="宋体" w:hAnsi="宋体" w:eastAsia="宋体" w:cs="Times New Roman"/>
          <w:b/>
          <w:bCs/>
          <w:sz w:val="24"/>
          <w:u w:val="single"/>
        </w:rPr>
      </w:pPr>
      <w:r>
        <w:rPr>
          <w:rFonts w:ascii="宋体" w:hAnsi="宋体" w:eastAsia="宋体" w:cs="Times New Roman"/>
          <w:b/>
          <w:bCs/>
          <w:sz w:val="24"/>
        </w:rPr>
        <w:t>基地名称：                                 招生日期：20  年  月  日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 w:hanging="79" w:hangingChars="38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选送医院意见：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Times New Roman"/>
                <w:szCs w:val="21"/>
              </w:rPr>
              <w:t xml:space="preserve"> 公 章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  <w:p>
            <w:pPr>
              <w:spacing w:line="560" w:lineRule="exact"/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年     月     日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接收培训基地意见：</w:t>
            </w:r>
          </w:p>
          <w:p>
            <w:pPr>
              <w:spacing w:line="56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Times New Roman"/>
                <w:szCs w:val="21"/>
              </w:rPr>
              <w:t>公 章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  <w:p>
            <w:pPr>
              <w:spacing w:line="560" w:lineRule="exact"/>
              <w:ind w:firstLine="2415" w:firstLineChars="11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年     月   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                     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临床药师培训招生对象条件</w:t>
      </w:r>
    </w:p>
    <w:tbl>
      <w:tblPr>
        <w:tblStyle w:val="3"/>
        <w:tblW w:w="153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712"/>
        <w:gridCol w:w="4224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3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三级医疗机构药师（高等医药院校药学院系）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38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第一学历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第二学历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382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临床药学(全日制本科）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3823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药学、药理、药物制剂、药物分析、药物化学（全日制本科）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1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临床药学（全日制硕士或博士）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3823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其他专业（全日制本科）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药学、药理、药物制剂、药物分析、药物化学、临床药学（全日制硕士或博士）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23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1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823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药学、药物制剂、药物分析、药物化学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（全日制专科）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药学、药理、药物制剂、药物分析、药物化学、临床药学（脱产本科）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8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1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药学、药理、药物制剂、药物分析、药物化学、临床药学（全日制硕士或博士）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310" w:type="dxa"/>
            <w:gridSpan w:val="5"/>
            <w:vAlign w:val="center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二级及二级以下</w:t>
            </w:r>
            <w:r>
              <w:rPr>
                <w:rFonts w:ascii="宋体" w:hAnsi="宋体" w:eastAsia="宋体"/>
                <w:b/>
                <w:szCs w:val="21"/>
              </w:rPr>
              <w:t>医疗机构</w:t>
            </w:r>
            <w:r>
              <w:rPr>
                <w:rFonts w:hint="eastAsia" w:ascii="宋体" w:hAnsi="宋体" w:eastAsia="宋体"/>
                <w:b/>
                <w:szCs w:val="21"/>
              </w:rPr>
              <w:t>药师符合</w:t>
            </w:r>
            <w:r>
              <w:rPr>
                <w:rFonts w:ascii="宋体" w:hAnsi="宋体" w:eastAsia="宋体"/>
                <w:b/>
                <w:szCs w:val="21"/>
              </w:rPr>
              <w:t>上述专科条件</w:t>
            </w:r>
            <w:r>
              <w:rPr>
                <w:rFonts w:hint="eastAsia" w:ascii="宋体" w:hAnsi="宋体" w:eastAsia="宋体"/>
                <w:b/>
                <w:szCs w:val="21"/>
              </w:rPr>
              <w:t>可</w:t>
            </w:r>
            <w:r>
              <w:rPr>
                <w:rFonts w:ascii="宋体" w:hAnsi="宋体" w:eastAsia="宋体"/>
                <w:b/>
                <w:szCs w:val="21"/>
              </w:rPr>
              <w:t>选择专科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53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二级及二级以下医疗机构药师（高等院校）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38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第一学历（全日制专科）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382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临床药学、药学、药理、药物制剂、药物分析、药物化学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382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非临床药学、药学、药理、药物制剂、药物分析、药物化学专业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79"/>
    <w:rsid w:val="00027FD3"/>
    <w:rsid w:val="000A5C20"/>
    <w:rsid w:val="000B11D4"/>
    <w:rsid w:val="000C6C60"/>
    <w:rsid w:val="000D14DC"/>
    <w:rsid w:val="00141279"/>
    <w:rsid w:val="001D1D33"/>
    <w:rsid w:val="001E5AC2"/>
    <w:rsid w:val="00235CE4"/>
    <w:rsid w:val="002655D3"/>
    <w:rsid w:val="0030034C"/>
    <w:rsid w:val="00300FDA"/>
    <w:rsid w:val="00307981"/>
    <w:rsid w:val="003178F8"/>
    <w:rsid w:val="0032202F"/>
    <w:rsid w:val="00362F6C"/>
    <w:rsid w:val="00391CA4"/>
    <w:rsid w:val="00414DA4"/>
    <w:rsid w:val="00473465"/>
    <w:rsid w:val="004B3A64"/>
    <w:rsid w:val="0051247C"/>
    <w:rsid w:val="00535680"/>
    <w:rsid w:val="005714F8"/>
    <w:rsid w:val="005842E8"/>
    <w:rsid w:val="0059460B"/>
    <w:rsid w:val="005F1E86"/>
    <w:rsid w:val="00614272"/>
    <w:rsid w:val="006153AA"/>
    <w:rsid w:val="00633BBE"/>
    <w:rsid w:val="006367A3"/>
    <w:rsid w:val="00671BC0"/>
    <w:rsid w:val="00684043"/>
    <w:rsid w:val="006968F3"/>
    <w:rsid w:val="006B6524"/>
    <w:rsid w:val="007518B4"/>
    <w:rsid w:val="007E24CC"/>
    <w:rsid w:val="00810D85"/>
    <w:rsid w:val="0086407D"/>
    <w:rsid w:val="00885364"/>
    <w:rsid w:val="008A6174"/>
    <w:rsid w:val="008C0E1E"/>
    <w:rsid w:val="008F7908"/>
    <w:rsid w:val="00900314"/>
    <w:rsid w:val="009114E1"/>
    <w:rsid w:val="009476EB"/>
    <w:rsid w:val="009D4661"/>
    <w:rsid w:val="00A0452A"/>
    <w:rsid w:val="00A1349B"/>
    <w:rsid w:val="00A92EE7"/>
    <w:rsid w:val="00AD2282"/>
    <w:rsid w:val="00AF3A9D"/>
    <w:rsid w:val="00B12830"/>
    <w:rsid w:val="00B31DFD"/>
    <w:rsid w:val="00B67F8C"/>
    <w:rsid w:val="00BE6AFE"/>
    <w:rsid w:val="00C57A92"/>
    <w:rsid w:val="00C74F8A"/>
    <w:rsid w:val="00CD70DC"/>
    <w:rsid w:val="00D32CA6"/>
    <w:rsid w:val="00D37D44"/>
    <w:rsid w:val="00D9022B"/>
    <w:rsid w:val="00DB40CA"/>
    <w:rsid w:val="00DC30F5"/>
    <w:rsid w:val="00DE4E4F"/>
    <w:rsid w:val="00E23FAE"/>
    <w:rsid w:val="00E250D4"/>
    <w:rsid w:val="00E33CB5"/>
    <w:rsid w:val="00EA2D3C"/>
    <w:rsid w:val="00EE23AF"/>
    <w:rsid w:val="00F13126"/>
    <w:rsid w:val="00FC0DEB"/>
    <w:rsid w:val="1ED51776"/>
    <w:rsid w:val="2B103E40"/>
    <w:rsid w:val="35DF6DBA"/>
    <w:rsid w:val="38AB2C2A"/>
    <w:rsid w:val="452D51B9"/>
    <w:rsid w:val="4FDB0721"/>
    <w:rsid w:val="549D6CAE"/>
    <w:rsid w:val="5DE03EA6"/>
    <w:rsid w:val="756B2D29"/>
    <w:rsid w:val="76FE1A04"/>
    <w:rsid w:val="792C5442"/>
    <w:rsid w:val="7BD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533</Words>
  <Characters>3039</Characters>
  <Lines>25</Lines>
  <Paragraphs>7</Paragraphs>
  <TotalTime>106</TotalTime>
  <ScaleCrop>false</ScaleCrop>
  <LinksUpToDate>false</LinksUpToDate>
  <CharactersWithSpaces>3565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2020-07-20T07:50:00Z</dcterms:created>
  <dc:creator>鲁方怡</dc:creator>
  <cp:lastModifiedBy>.</cp:lastModifiedBy>
  <dcterms:modified xsi:type="dcterms:W3CDTF">2020-07-24T09:07:40Z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